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DA" w:rsidRDefault="000B5ADA" w:rsidP="000B5ADA">
      <w:pPr>
        <w:spacing w:line="240" w:lineRule="auto"/>
        <w:ind w:hanging="357"/>
        <w:jc w:val="center"/>
        <w:rPr>
          <w:rFonts w:cs="B Titr"/>
          <w:rtl/>
        </w:rPr>
      </w:pPr>
      <w:r w:rsidRPr="00DA08F9">
        <w:rPr>
          <w:rFonts w:cs="B Titr"/>
          <w:noProof/>
          <w:rtl/>
        </w:rPr>
        <w:drawing>
          <wp:inline distT="0" distB="0" distL="0" distR="0">
            <wp:extent cx="863894" cy="819150"/>
            <wp:effectExtent l="19050" t="0" r="0" b="0"/>
            <wp:docPr id="4" name="Picture 5" descr="kashan-beheshti-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shan-beheshti-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093" cy="82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ADA" w:rsidRDefault="000B5ADA" w:rsidP="000B5ADA">
      <w:pPr>
        <w:spacing w:line="240" w:lineRule="auto"/>
        <w:ind w:hanging="357"/>
        <w:jc w:val="center"/>
        <w:rPr>
          <w:rFonts w:cs="B Titr"/>
        </w:rPr>
      </w:pPr>
      <w:r>
        <w:rPr>
          <w:rFonts w:cs="B Titr" w:hint="cs"/>
          <w:rtl/>
        </w:rPr>
        <w:t>فرم حضور پرسنل شركت كننده  در کنفرانس درون بخشی</w:t>
      </w:r>
    </w:p>
    <w:p w:rsidR="000B5ADA" w:rsidRDefault="000B5ADA" w:rsidP="000B5ADA">
      <w:pPr>
        <w:spacing w:line="240" w:lineRule="auto"/>
        <w:ind w:hanging="357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عنوان کنفرانس:                                                                                                  نام مدرس:            </w:t>
      </w:r>
    </w:p>
    <w:p w:rsidR="000B5ADA" w:rsidRDefault="000B5ADA" w:rsidP="000B5ADA">
      <w:pPr>
        <w:spacing w:line="240" w:lineRule="auto"/>
        <w:ind w:hanging="357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نام بخش:                                                                                                                   تاریخ: </w:t>
      </w:r>
    </w:p>
    <w:tbl>
      <w:tblPr>
        <w:bidiVisual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7"/>
        <w:gridCol w:w="2051"/>
        <w:gridCol w:w="2777"/>
        <w:gridCol w:w="1701"/>
      </w:tblGrid>
      <w:tr w:rsidR="000B5ADA" w:rsidTr="00C05C02">
        <w:trPr>
          <w:trHeight w:val="62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A" w:rsidRDefault="000B5ADA" w:rsidP="00C05C02">
            <w:pPr>
              <w:spacing w:line="480" w:lineRule="auto"/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rtl/>
              </w:rPr>
              <w:t>نام و نام خانوادگی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A" w:rsidRDefault="000B5ADA" w:rsidP="00C05C02">
            <w:pPr>
              <w:spacing w:line="480" w:lineRule="auto"/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rtl/>
              </w:rPr>
              <w:t>امضاء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A" w:rsidRDefault="000B5ADA" w:rsidP="00C05C02">
            <w:pPr>
              <w:spacing w:line="480" w:lineRule="auto"/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rtl/>
              </w:rPr>
              <w:t>نام و نام خانوادگی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A" w:rsidRDefault="000B5ADA" w:rsidP="00C05C02">
            <w:pPr>
              <w:spacing w:line="480" w:lineRule="auto"/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rtl/>
              </w:rPr>
              <w:t>امضاء</w:t>
            </w:r>
          </w:p>
        </w:tc>
      </w:tr>
      <w:tr w:rsidR="000B5ADA" w:rsidTr="00C05C02">
        <w:trPr>
          <w:trHeight w:val="17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rFonts w:cs="B Koodak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5ADA" w:rsidTr="00C05C02">
        <w:trPr>
          <w:trHeight w:val="17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rFonts w:cs="B Koodak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5ADA" w:rsidTr="00C05C02">
        <w:trPr>
          <w:trHeight w:val="17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rFonts w:cs="B Koodak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5ADA" w:rsidTr="00C05C02">
        <w:trPr>
          <w:trHeight w:val="17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rFonts w:cs="B Koodak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5ADA" w:rsidTr="00C05C02">
        <w:trPr>
          <w:trHeight w:val="17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rFonts w:cs="B Koodak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5ADA" w:rsidTr="00C05C02">
        <w:trPr>
          <w:trHeight w:val="17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rFonts w:cs="B Koodak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5ADA" w:rsidTr="00C05C02">
        <w:trPr>
          <w:trHeight w:val="17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rFonts w:cs="B Koodak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5ADA" w:rsidTr="00C05C02">
        <w:trPr>
          <w:trHeight w:val="17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rFonts w:cs="B Koodak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5ADA" w:rsidTr="00C05C02">
        <w:trPr>
          <w:trHeight w:val="17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rFonts w:cs="B Koodak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5ADA" w:rsidTr="00C05C02">
        <w:trPr>
          <w:trHeight w:val="17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rFonts w:cs="B Koodak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DA" w:rsidRDefault="000B5ADA" w:rsidP="00C05C0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B5ADA" w:rsidRPr="00DA08F9" w:rsidRDefault="000B5ADA" w:rsidP="000B5ADA">
      <w:pPr>
        <w:spacing w:line="600" w:lineRule="auto"/>
        <w:jc w:val="lowKashida"/>
        <w:rPr>
          <w:rFonts w:cs="B Nazanin"/>
          <w:sz w:val="6"/>
          <w:szCs w:val="6"/>
          <w:rtl/>
        </w:rPr>
      </w:pPr>
    </w:p>
    <w:p w:rsidR="000B5ADA" w:rsidRDefault="000B5ADA" w:rsidP="000B5ADA">
      <w:pPr>
        <w:spacing w:line="60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 xml:space="preserve">                مهر و امضا ء رابط آموزشی                                                                                 مهر و امضا ء سرپرستار</w:t>
      </w:r>
    </w:p>
    <w:p w:rsidR="007E6E02" w:rsidRDefault="007E6E02"/>
    <w:sectPr w:rsidR="007E6E02" w:rsidSect="000B5ADA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B5ADA"/>
    <w:rsid w:val="000B5ADA"/>
    <w:rsid w:val="007E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Parsa Pardaz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</dc:creator>
  <cp:keywords/>
  <dc:description/>
  <cp:lastModifiedBy>his</cp:lastModifiedBy>
  <cp:revision>2</cp:revision>
  <dcterms:created xsi:type="dcterms:W3CDTF">2018-12-25T07:40:00Z</dcterms:created>
  <dcterms:modified xsi:type="dcterms:W3CDTF">2018-12-25T07:40:00Z</dcterms:modified>
</cp:coreProperties>
</file>